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5192" w:rsidR="0050532B" w:rsidP="00C82D74" w:rsidRDefault="0050532B" w14:paraId="59AE79B9" w14:textId="7777777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85192">
        <w:rPr>
          <w:rFonts w:asciiTheme="majorHAnsi" w:hAnsiTheme="majorHAnsi" w:cstheme="majorHAnsi"/>
          <w:b/>
          <w:sz w:val="28"/>
          <w:szCs w:val="28"/>
        </w:rPr>
        <w:t>VOLIKIRI</w:t>
      </w:r>
    </w:p>
    <w:p w:rsidRPr="00C85192" w:rsidR="0050532B" w:rsidP="00C82D74" w:rsidRDefault="0050532B" w14:paraId="1580947D" w14:textId="77777777">
      <w:pPr>
        <w:jc w:val="center"/>
        <w:rPr>
          <w:rFonts w:asciiTheme="majorHAnsi" w:hAnsiTheme="majorHAnsi" w:cstheme="majorHAnsi"/>
          <w:b/>
        </w:rPr>
      </w:pPr>
      <w:r w:rsidRPr="00C85192">
        <w:rPr>
          <w:rFonts w:asciiTheme="majorHAnsi" w:hAnsiTheme="majorHAnsi" w:cstheme="majorHAnsi"/>
          <w:b/>
        </w:rPr>
        <w:t xml:space="preserve">Aktsionäri </w:t>
      </w:r>
      <w:r w:rsidRPr="00C85192" w:rsidR="008E578C">
        <w:rPr>
          <w:rFonts w:asciiTheme="majorHAnsi" w:hAnsiTheme="majorHAnsi" w:cstheme="majorHAnsi"/>
          <w:b/>
        </w:rPr>
        <w:t xml:space="preserve">korralisel </w:t>
      </w:r>
      <w:r w:rsidRPr="00C85192" w:rsidR="009904F6">
        <w:rPr>
          <w:rFonts w:asciiTheme="majorHAnsi" w:hAnsiTheme="majorHAnsi" w:cstheme="majorHAnsi"/>
          <w:b/>
        </w:rPr>
        <w:t>üld</w:t>
      </w:r>
      <w:r w:rsidRPr="00C85192">
        <w:rPr>
          <w:rFonts w:asciiTheme="majorHAnsi" w:hAnsiTheme="majorHAnsi" w:cstheme="majorHAnsi"/>
          <w:b/>
        </w:rPr>
        <w:t>koosolekul esindamiseks</w:t>
      </w:r>
    </w:p>
    <w:p w:rsidRPr="00C85192" w:rsidR="00B163E1" w:rsidRDefault="00B163E1" w14:paraId="00CD3091" w14:textId="77777777">
      <w:pPr>
        <w:rPr>
          <w:rFonts w:asciiTheme="majorHAnsi" w:hAnsiTheme="majorHAnsi" w:cstheme="majorHAnsi"/>
        </w:rPr>
      </w:pPr>
    </w:p>
    <w:p w:rsidRPr="00C85192" w:rsidR="00B163E1" w:rsidP="70760C0A" w:rsidRDefault="00B163E1" w14:paraId="5ACCE425" w14:textId="77777777">
      <w:pPr>
        <w:pStyle w:val="TLSlik"/>
        <w:jc w:val="right"/>
        <w:rPr>
          <w:rFonts w:asciiTheme="majorHAnsi" w:hAnsiTheme="majorHAnsi" w:cstheme="majorHAnsi"/>
          <w:b/>
          <w:bCs/>
          <w:i/>
          <w:iCs/>
        </w:rPr>
      </w:pPr>
      <w:r w:rsidRPr="00C85192">
        <w:rPr>
          <w:rFonts w:asciiTheme="majorHAnsi" w:hAnsiTheme="majorHAnsi" w:cstheme="majorHAnsi"/>
          <w:i/>
          <w:iCs/>
        </w:rPr>
        <w:t>[</w:t>
      </w:r>
      <w:r w:rsidRPr="00C85192" w:rsidR="0050532B">
        <w:rPr>
          <w:rFonts w:asciiTheme="majorHAnsi" w:hAnsiTheme="majorHAnsi" w:cstheme="majorHAnsi"/>
          <w:i/>
          <w:iCs/>
        </w:rPr>
        <w:t>koht, kuupäev</w:t>
      </w:r>
      <w:r w:rsidRPr="00C85192">
        <w:rPr>
          <w:rFonts w:asciiTheme="majorHAnsi" w:hAnsiTheme="majorHAnsi" w:cstheme="majorHAnsi"/>
          <w:i/>
          <w:iCs/>
        </w:rPr>
        <w:t>]</w:t>
      </w:r>
    </w:p>
    <w:p w:rsidRPr="00C85192" w:rsidR="00B163E1" w:rsidRDefault="00B163E1" w14:paraId="01594580" w14:textId="54BD5490">
      <w:pPr>
        <w:pStyle w:val="TLSlik"/>
        <w:rPr>
          <w:rFonts w:asciiTheme="majorHAnsi" w:hAnsiTheme="majorHAnsi" w:cstheme="majorHAnsi"/>
          <w:b/>
        </w:rPr>
      </w:pPr>
      <w:r w:rsidRPr="00C85192">
        <w:rPr>
          <w:rFonts w:asciiTheme="majorHAnsi" w:hAnsiTheme="majorHAnsi" w:cstheme="majorHAnsi"/>
          <w:b/>
        </w:rPr>
        <w:t>[</w:t>
      </w:r>
      <w:r w:rsidRPr="00C85192" w:rsidR="0050532B">
        <w:rPr>
          <w:rFonts w:asciiTheme="majorHAnsi" w:hAnsiTheme="majorHAnsi" w:cstheme="majorHAnsi"/>
          <w:b/>
        </w:rPr>
        <w:t>AKTSIONÄRI NIMI</w:t>
      </w:r>
      <w:r w:rsidRPr="00C85192">
        <w:rPr>
          <w:rFonts w:asciiTheme="majorHAnsi" w:hAnsiTheme="majorHAnsi" w:cstheme="majorHAnsi"/>
          <w:b/>
        </w:rPr>
        <w:t>]</w:t>
      </w:r>
      <w:r w:rsidRPr="00C85192">
        <w:rPr>
          <w:rFonts w:asciiTheme="majorHAnsi" w:hAnsiTheme="majorHAnsi" w:cstheme="majorHAnsi"/>
          <w:bCs/>
        </w:rPr>
        <w:t>,</w:t>
      </w:r>
      <w:r w:rsidRPr="00C85192">
        <w:rPr>
          <w:rFonts w:asciiTheme="majorHAnsi" w:hAnsiTheme="majorHAnsi" w:cstheme="majorHAnsi"/>
          <w:b/>
        </w:rPr>
        <w:t xml:space="preserve"> </w:t>
      </w:r>
      <w:r w:rsidRPr="00C85192" w:rsidR="00525BE9">
        <w:rPr>
          <w:rFonts w:asciiTheme="majorHAnsi" w:hAnsiTheme="majorHAnsi" w:cstheme="majorHAnsi"/>
          <w:bCs/>
        </w:rPr>
        <w:t>[</w:t>
      </w:r>
      <w:r w:rsidRPr="00C85192" w:rsidR="0050532B">
        <w:rPr>
          <w:rFonts w:asciiTheme="majorHAnsi" w:hAnsiTheme="majorHAnsi" w:cstheme="majorHAnsi"/>
        </w:rPr>
        <w:t>äriregistrikood/isikukood/sünniaeg], aa</w:t>
      </w:r>
      <w:r w:rsidRPr="00C85192">
        <w:rPr>
          <w:rFonts w:asciiTheme="majorHAnsi" w:hAnsiTheme="majorHAnsi" w:cstheme="majorHAnsi"/>
        </w:rPr>
        <w:t>dress [.</w:t>
      </w:r>
      <w:r w:rsidRPr="00C85192" w:rsidR="00525BE9">
        <w:rPr>
          <w:rFonts w:asciiTheme="majorHAnsi" w:hAnsiTheme="majorHAnsi" w:cstheme="majorHAnsi"/>
        </w:rPr>
        <w:t>..],</w:t>
      </w:r>
      <w:r w:rsidRPr="00C85192" w:rsidR="0026456D">
        <w:rPr>
          <w:rFonts w:asciiTheme="majorHAnsi" w:hAnsiTheme="majorHAnsi" w:cstheme="majorHAnsi"/>
        </w:rPr>
        <w:t xml:space="preserve"> [</w:t>
      </w:r>
      <w:r w:rsidRPr="00C85192" w:rsidR="0026456D">
        <w:rPr>
          <w:rFonts w:asciiTheme="majorHAnsi" w:hAnsiTheme="majorHAnsi" w:cstheme="majorHAnsi"/>
          <w:i/>
        </w:rPr>
        <w:t>järgnev vaid juriidiliste isikute kohta:</w:t>
      </w:r>
      <w:r w:rsidRPr="00C85192" w:rsidR="0026456D">
        <w:rPr>
          <w:rFonts w:asciiTheme="majorHAnsi" w:hAnsiTheme="majorHAnsi" w:cstheme="majorHAnsi"/>
        </w:rPr>
        <w:t xml:space="preserve"> </w:t>
      </w:r>
      <w:r w:rsidRPr="00C85192" w:rsidR="0050532B">
        <w:rPr>
          <w:rFonts w:asciiTheme="majorHAnsi" w:hAnsiTheme="majorHAnsi" w:cstheme="majorHAnsi"/>
        </w:rPr>
        <w:t>keda esindab seaduse alusel</w:t>
      </w:r>
      <w:r w:rsidRPr="00C85192" w:rsidR="002E0EE8">
        <w:rPr>
          <w:rFonts w:asciiTheme="majorHAnsi" w:hAnsiTheme="majorHAnsi" w:cstheme="majorHAnsi"/>
        </w:rPr>
        <w:t xml:space="preserve"> </w:t>
      </w:r>
      <w:r w:rsidRPr="00C85192" w:rsidR="0026456D">
        <w:rPr>
          <w:rFonts w:asciiTheme="majorHAnsi" w:hAnsiTheme="majorHAnsi" w:cstheme="majorHAnsi"/>
        </w:rPr>
        <w:t>/</w:t>
      </w:r>
      <w:r w:rsidRPr="00C85192" w:rsidR="002E0EE8">
        <w:rPr>
          <w:rFonts w:asciiTheme="majorHAnsi" w:hAnsiTheme="majorHAnsi" w:cstheme="majorHAnsi"/>
        </w:rPr>
        <w:t xml:space="preserve"> </w:t>
      </w:r>
      <w:r w:rsidRPr="00C85192" w:rsidR="0026456D">
        <w:rPr>
          <w:rFonts w:asciiTheme="majorHAnsi" w:hAnsiTheme="majorHAnsi" w:cstheme="majorHAnsi"/>
        </w:rPr>
        <w:t>keda esindab volikirja alusel]</w:t>
      </w:r>
      <w:r w:rsidRPr="00C85192" w:rsidR="0050532B">
        <w:rPr>
          <w:rFonts w:asciiTheme="majorHAnsi" w:hAnsiTheme="majorHAnsi" w:cstheme="majorHAnsi"/>
        </w:rPr>
        <w:t xml:space="preserve"> [nimi</w:t>
      </w:r>
      <w:r w:rsidRPr="00C85192" w:rsidR="006425C3">
        <w:rPr>
          <w:rFonts w:asciiTheme="majorHAnsi" w:hAnsiTheme="majorHAnsi" w:cstheme="majorHAnsi"/>
        </w:rPr>
        <w:t>, isikukood/sünniaeg</w:t>
      </w:r>
      <w:r w:rsidRPr="00C85192" w:rsidR="0050532B">
        <w:rPr>
          <w:rFonts w:asciiTheme="majorHAnsi" w:hAnsiTheme="majorHAnsi" w:cstheme="majorHAnsi"/>
        </w:rPr>
        <w:t>],</w:t>
      </w:r>
      <w:r w:rsidRPr="00C85192">
        <w:rPr>
          <w:rFonts w:asciiTheme="majorHAnsi" w:hAnsiTheme="majorHAnsi" w:cstheme="majorHAnsi"/>
        </w:rPr>
        <w:t xml:space="preserve"> </w:t>
      </w:r>
      <w:r w:rsidRPr="00C85192" w:rsidR="0050532B">
        <w:rPr>
          <w:rFonts w:asciiTheme="majorHAnsi" w:hAnsiTheme="majorHAnsi" w:cstheme="majorHAnsi"/>
        </w:rPr>
        <w:t xml:space="preserve">edaspidi nimetatud kui </w:t>
      </w:r>
      <w:r w:rsidRPr="00C85192" w:rsidR="006E7A25">
        <w:rPr>
          <w:rFonts w:asciiTheme="majorHAnsi" w:hAnsiTheme="majorHAnsi" w:cstheme="majorHAnsi"/>
          <w:b/>
        </w:rPr>
        <w:t>a</w:t>
      </w:r>
      <w:r w:rsidRPr="00C85192" w:rsidR="0050532B">
        <w:rPr>
          <w:rFonts w:asciiTheme="majorHAnsi" w:hAnsiTheme="majorHAnsi" w:cstheme="majorHAnsi"/>
          <w:b/>
        </w:rPr>
        <w:t>ktsionär</w:t>
      </w:r>
      <w:r w:rsidRPr="00C85192" w:rsidR="0050532B">
        <w:rPr>
          <w:rFonts w:asciiTheme="majorHAnsi" w:hAnsiTheme="majorHAnsi" w:cstheme="majorHAnsi"/>
        </w:rPr>
        <w:t xml:space="preserve">, </w:t>
      </w:r>
    </w:p>
    <w:p w:rsidRPr="00C85192" w:rsidR="009C31B0" w:rsidRDefault="00AB3FBD" w14:paraId="58CBE736" w14:textId="772DE01B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volitab käesolevaga </w:t>
      </w:r>
      <w:r w:rsidRPr="00C85192" w:rsidR="00B808A5">
        <w:rPr>
          <w:rFonts w:asciiTheme="majorHAnsi" w:hAnsiTheme="majorHAnsi" w:cstheme="majorHAnsi"/>
        </w:rPr>
        <w:t>[</w:t>
      </w:r>
      <w:r w:rsidRPr="00C85192" w:rsidR="008E578C">
        <w:rPr>
          <w:rFonts w:asciiTheme="majorHAnsi" w:hAnsiTheme="majorHAnsi" w:cstheme="majorHAnsi"/>
          <w:b/>
        </w:rPr>
        <w:t xml:space="preserve">korralisel </w:t>
      </w:r>
      <w:r w:rsidRPr="00C85192" w:rsidR="009904F6">
        <w:rPr>
          <w:rFonts w:asciiTheme="majorHAnsi" w:hAnsiTheme="majorHAnsi" w:cstheme="majorHAnsi"/>
          <w:b/>
        </w:rPr>
        <w:t>üld</w:t>
      </w:r>
      <w:r w:rsidRPr="00C85192">
        <w:rPr>
          <w:rFonts w:asciiTheme="majorHAnsi" w:hAnsiTheme="majorHAnsi" w:cstheme="majorHAnsi"/>
          <w:b/>
        </w:rPr>
        <w:t xml:space="preserve">koosolekul osaleva </w:t>
      </w:r>
      <w:r w:rsidRPr="00C85192" w:rsidR="00A33C9E">
        <w:rPr>
          <w:rFonts w:asciiTheme="majorHAnsi" w:hAnsiTheme="majorHAnsi" w:cstheme="majorHAnsi"/>
          <w:b/>
        </w:rPr>
        <w:t xml:space="preserve">esindaja </w:t>
      </w:r>
      <w:r w:rsidRPr="00C85192">
        <w:rPr>
          <w:rFonts w:asciiTheme="majorHAnsi" w:hAnsiTheme="majorHAnsi" w:cstheme="majorHAnsi"/>
          <w:b/>
        </w:rPr>
        <w:t>nimi</w:t>
      </w:r>
      <w:r w:rsidRPr="00C85192">
        <w:rPr>
          <w:rFonts w:asciiTheme="majorHAnsi" w:hAnsiTheme="majorHAnsi" w:cstheme="majorHAnsi"/>
        </w:rPr>
        <w:t>]</w:t>
      </w:r>
      <w:r w:rsidRPr="00C85192" w:rsidR="00B163E1">
        <w:rPr>
          <w:rFonts w:asciiTheme="majorHAnsi" w:hAnsiTheme="majorHAnsi" w:cstheme="majorHAnsi"/>
        </w:rPr>
        <w:t xml:space="preserve">, </w:t>
      </w:r>
      <w:r w:rsidRPr="00C85192">
        <w:rPr>
          <w:rFonts w:asciiTheme="majorHAnsi" w:hAnsiTheme="majorHAnsi" w:cstheme="majorHAnsi"/>
          <w:bCs/>
        </w:rPr>
        <w:t>[</w:t>
      </w:r>
      <w:r w:rsidRPr="00C85192">
        <w:rPr>
          <w:rFonts w:asciiTheme="majorHAnsi" w:hAnsiTheme="majorHAnsi" w:cstheme="majorHAnsi"/>
        </w:rPr>
        <w:t>isikukood/sünniaeg]</w:t>
      </w:r>
      <w:r w:rsidRPr="00C85192" w:rsidR="00B163E1">
        <w:rPr>
          <w:rFonts w:asciiTheme="majorHAnsi" w:hAnsiTheme="majorHAnsi" w:cstheme="majorHAnsi"/>
        </w:rPr>
        <w:t xml:space="preserve">, </w:t>
      </w:r>
      <w:r w:rsidRPr="00C85192" w:rsidR="00F50A13">
        <w:rPr>
          <w:rFonts w:asciiTheme="majorHAnsi" w:hAnsiTheme="majorHAnsi" w:cstheme="majorHAnsi"/>
        </w:rPr>
        <w:t>[</w:t>
      </w:r>
      <w:r w:rsidRPr="00C85192">
        <w:rPr>
          <w:rFonts w:asciiTheme="majorHAnsi" w:hAnsiTheme="majorHAnsi" w:cstheme="majorHAnsi"/>
        </w:rPr>
        <w:t>riigi</w:t>
      </w:r>
      <w:r w:rsidRPr="00C85192" w:rsidR="00F50A13">
        <w:rPr>
          <w:rFonts w:asciiTheme="majorHAnsi" w:hAnsiTheme="majorHAnsi" w:cstheme="majorHAnsi"/>
        </w:rPr>
        <w:t>]</w:t>
      </w:r>
      <w:r w:rsidRPr="00C85192">
        <w:rPr>
          <w:rFonts w:asciiTheme="majorHAnsi" w:hAnsiTheme="majorHAnsi" w:cstheme="majorHAnsi"/>
        </w:rPr>
        <w:t xml:space="preserve"> kodanik</w:t>
      </w:r>
      <w:r w:rsidRPr="00C85192" w:rsidR="00F50A13">
        <w:rPr>
          <w:rFonts w:asciiTheme="majorHAnsi" w:hAnsiTheme="majorHAnsi" w:cstheme="majorHAnsi"/>
        </w:rPr>
        <w:t xml:space="preserve">, </w:t>
      </w:r>
      <w:r w:rsidRPr="00C85192" w:rsidR="009C31B0">
        <w:rPr>
          <w:rFonts w:asciiTheme="majorHAnsi" w:hAnsiTheme="majorHAnsi" w:cstheme="majorHAnsi"/>
        </w:rPr>
        <w:t xml:space="preserve">elukoht </w:t>
      </w:r>
      <w:r w:rsidRPr="00C85192" w:rsidR="00F50A13">
        <w:rPr>
          <w:rFonts w:asciiTheme="majorHAnsi" w:hAnsiTheme="majorHAnsi" w:cstheme="majorHAnsi"/>
        </w:rPr>
        <w:t>[a</w:t>
      </w:r>
      <w:r w:rsidRPr="00C85192" w:rsidR="009C31B0">
        <w:rPr>
          <w:rFonts w:asciiTheme="majorHAnsi" w:hAnsiTheme="majorHAnsi" w:cstheme="majorHAnsi"/>
        </w:rPr>
        <w:t>a</w:t>
      </w:r>
      <w:r w:rsidRPr="00C85192" w:rsidR="00F50A13">
        <w:rPr>
          <w:rFonts w:asciiTheme="majorHAnsi" w:hAnsiTheme="majorHAnsi" w:cstheme="majorHAnsi"/>
        </w:rPr>
        <w:t xml:space="preserve">dress], </w:t>
      </w:r>
      <w:r w:rsidRPr="00C85192" w:rsidR="009C31B0">
        <w:rPr>
          <w:rFonts w:asciiTheme="majorHAnsi" w:hAnsiTheme="majorHAnsi" w:cstheme="majorHAnsi"/>
        </w:rPr>
        <w:t xml:space="preserve">edaspidi </w:t>
      </w:r>
      <w:r w:rsidRPr="00C85192" w:rsidR="007E0D05">
        <w:rPr>
          <w:rFonts w:asciiTheme="majorHAnsi" w:hAnsiTheme="majorHAnsi" w:cstheme="majorHAnsi"/>
        </w:rPr>
        <w:t xml:space="preserve">nimetatud </w:t>
      </w:r>
      <w:r w:rsidRPr="00C85192" w:rsidR="009C31B0">
        <w:rPr>
          <w:rFonts w:asciiTheme="majorHAnsi" w:hAnsiTheme="majorHAnsi" w:cstheme="majorHAnsi"/>
        </w:rPr>
        <w:t xml:space="preserve">kui </w:t>
      </w:r>
      <w:r w:rsidRPr="00C85192" w:rsidR="00F75669">
        <w:rPr>
          <w:rFonts w:asciiTheme="majorHAnsi" w:hAnsiTheme="majorHAnsi" w:cstheme="majorHAnsi"/>
          <w:b/>
        </w:rPr>
        <w:t>e</w:t>
      </w:r>
      <w:r w:rsidRPr="00C85192" w:rsidR="00A33C9E">
        <w:rPr>
          <w:rFonts w:asciiTheme="majorHAnsi" w:hAnsiTheme="majorHAnsi" w:cstheme="majorHAnsi"/>
          <w:b/>
        </w:rPr>
        <w:t>sindaja</w:t>
      </w:r>
      <w:r w:rsidRPr="00C85192" w:rsidR="00B163E1">
        <w:rPr>
          <w:rFonts w:asciiTheme="majorHAnsi" w:hAnsiTheme="majorHAnsi" w:cstheme="majorHAnsi"/>
        </w:rPr>
        <w:t xml:space="preserve">, </w:t>
      </w:r>
    </w:p>
    <w:p w:rsidRPr="00C85192" w:rsidR="009C31B0" w:rsidP="00D20AF9" w:rsidRDefault="009C31B0" w14:paraId="2171E6CD" w14:textId="012520D0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hääletama ning teostama </w:t>
      </w:r>
      <w:r w:rsidRPr="00C85192" w:rsidR="009904F6">
        <w:rPr>
          <w:rFonts w:asciiTheme="majorHAnsi" w:hAnsiTheme="majorHAnsi" w:cstheme="majorHAnsi"/>
        </w:rPr>
        <w:t xml:space="preserve">kõiki teisi </w:t>
      </w:r>
      <w:r w:rsidRPr="00C85192" w:rsidR="006E7A25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õigusi ja kohustusi, sealhulgas </w:t>
      </w:r>
      <w:r w:rsidRPr="00C85192" w:rsidR="00D20AF9">
        <w:rPr>
          <w:rFonts w:asciiTheme="majorHAnsi" w:hAnsiTheme="majorHAnsi" w:cstheme="majorHAnsi"/>
        </w:rPr>
        <w:t xml:space="preserve">esitama, vastu võtma ja </w:t>
      </w:r>
      <w:r w:rsidRPr="00C85192">
        <w:rPr>
          <w:rFonts w:asciiTheme="majorHAnsi" w:hAnsiTheme="majorHAnsi" w:cstheme="majorHAnsi"/>
        </w:rPr>
        <w:t xml:space="preserve">allkirjastama </w:t>
      </w:r>
      <w:r w:rsidRPr="00C85192" w:rsidR="006E7A25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nimel dokumente selleks, et teostada </w:t>
      </w:r>
      <w:r w:rsidRPr="00C85192" w:rsidR="006E7A25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 xml:space="preserve">ktsionäri õigusi </w:t>
      </w:r>
      <w:r w:rsidRPr="00C85192" w:rsidR="004B098C">
        <w:rPr>
          <w:rFonts w:asciiTheme="majorHAnsi" w:hAnsiTheme="majorHAnsi" w:cstheme="majorHAnsi"/>
        </w:rPr>
        <w:t>AS</w:t>
      </w:r>
      <w:r w:rsidRPr="00C85192" w:rsidR="004907FB">
        <w:rPr>
          <w:rFonts w:asciiTheme="majorHAnsi" w:hAnsiTheme="majorHAnsi" w:cstheme="majorHAnsi"/>
        </w:rPr>
        <w:t>-i</w:t>
      </w:r>
      <w:r w:rsidRPr="00C85192" w:rsidR="004B098C">
        <w:rPr>
          <w:rFonts w:asciiTheme="majorHAnsi" w:hAnsiTheme="majorHAnsi" w:cstheme="majorHAnsi"/>
        </w:rPr>
        <w:t xml:space="preserve"> Tallinna Vesi (äriregistrikood: </w:t>
      </w:r>
      <w:r w:rsidRPr="00C85192" w:rsidR="004B098C">
        <w:rPr>
          <w:rFonts w:asciiTheme="majorHAnsi" w:hAnsiTheme="majorHAnsi" w:cstheme="majorHAnsi"/>
          <w:color w:val="262626" w:themeColor="text1" w:themeTint="D9"/>
        </w:rPr>
        <w:t>10257326,</w:t>
      </w:r>
      <w:r w:rsidRPr="00C85192" w:rsidR="004B098C">
        <w:rPr>
          <w:rFonts w:asciiTheme="majorHAnsi" w:hAnsiTheme="majorHAnsi" w:cstheme="majorHAnsi"/>
        </w:rPr>
        <w:t xml:space="preserve"> aadress: Ädala 10, Tallinn 10614, edaspidi nimetatud kui </w:t>
      </w:r>
      <w:r w:rsidRPr="00C85192" w:rsidR="004B098C">
        <w:rPr>
          <w:rFonts w:asciiTheme="majorHAnsi" w:hAnsiTheme="majorHAnsi" w:cstheme="majorHAnsi"/>
          <w:b/>
          <w:bCs/>
        </w:rPr>
        <w:t>AS Tallinna Vesi</w:t>
      </w:r>
      <w:r w:rsidRPr="00C85192" w:rsidR="004B098C">
        <w:rPr>
          <w:rFonts w:asciiTheme="majorHAnsi" w:hAnsiTheme="majorHAnsi" w:cstheme="majorHAnsi"/>
          <w:color w:val="262626" w:themeColor="text1" w:themeTint="D9"/>
        </w:rPr>
        <w:t>)</w:t>
      </w:r>
      <w:r w:rsidRPr="00C85192" w:rsidR="004B098C">
        <w:rPr>
          <w:rFonts w:asciiTheme="majorHAnsi" w:hAnsiTheme="majorHAnsi" w:cstheme="majorHAnsi"/>
        </w:rPr>
        <w:t xml:space="preserve"> </w:t>
      </w:r>
      <w:r w:rsidRPr="00C85192" w:rsidR="00351DDB">
        <w:rPr>
          <w:rFonts w:asciiTheme="majorHAnsi" w:hAnsiTheme="majorHAnsi" w:cstheme="majorHAnsi"/>
        </w:rPr>
        <w:t xml:space="preserve">käesoleva aasta </w:t>
      </w:r>
      <w:r w:rsidRPr="00C85192" w:rsidR="004B098C">
        <w:rPr>
          <w:rFonts w:asciiTheme="majorHAnsi" w:hAnsiTheme="majorHAnsi" w:cstheme="majorHAnsi"/>
        </w:rPr>
        <w:t xml:space="preserve">aktsionäride </w:t>
      </w:r>
      <w:r w:rsidRPr="00C85192" w:rsidR="008E578C">
        <w:rPr>
          <w:rFonts w:asciiTheme="majorHAnsi" w:hAnsiTheme="majorHAnsi" w:cstheme="majorHAnsi"/>
        </w:rPr>
        <w:t>korralisel</w:t>
      </w:r>
      <w:r w:rsidRPr="00C85192">
        <w:rPr>
          <w:rFonts w:asciiTheme="majorHAnsi" w:hAnsiTheme="majorHAnsi" w:cstheme="majorHAnsi"/>
        </w:rPr>
        <w:t xml:space="preserve"> </w:t>
      </w:r>
      <w:r w:rsidRPr="00C85192" w:rsidR="009904F6">
        <w:rPr>
          <w:rFonts w:asciiTheme="majorHAnsi" w:hAnsiTheme="majorHAnsi" w:cstheme="majorHAnsi"/>
        </w:rPr>
        <w:t>üld</w:t>
      </w:r>
      <w:r w:rsidRPr="00C85192">
        <w:rPr>
          <w:rFonts w:asciiTheme="majorHAnsi" w:hAnsiTheme="majorHAnsi" w:cstheme="majorHAnsi"/>
        </w:rPr>
        <w:t>koosolekul</w:t>
      </w:r>
      <w:r w:rsidRPr="00C85192" w:rsidR="004B098C">
        <w:rPr>
          <w:rFonts w:asciiTheme="majorHAnsi" w:hAnsiTheme="majorHAnsi" w:cstheme="majorHAnsi"/>
        </w:rPr>
        <w:t>, mi</w:t>
      </w:r>
      <w:r w:rsidRPr="00C85192" w:rsidR="005612B6">
        <w:rPr>
          <w:rFonts w:asciiTheme="majorHAnsi" w:hAnsiTheme="majorHAnsi" w:cstheme="majorHAnsi"/>
        </w:rPr>
        <w:t>s</w:t>
      </w:r>
      <w:r w:rsidRPr="00C85192" w:rsidR="004B098C">
        <w:rPr>
          <w:rFonts w:asciiTheme="majorHAnsi" w:hAnsiTheme="majorHAnsi" w:cstheme="majorHAnsi"/>
        </w:rPr>
        <w:t xml:space="preserve"> toimub </w:t>
      </w:r>
      <w:r w:rsidR="00F834BA">
        <w:rPr>
          <w:rFonts w:asciiTheme="majorHAnsi" w:hAnsiTheme="majorHAnsi" w:cstheme="majorHAnsi"/>
          <w:b/>
          <w:bCs/>
        </w:rPr>
        <w:t>23.04.2026</w:t>
      </w:r>
      <w:r w:rsidRPr="00C85192" w:rsidR="0030249E">
        <w:rPr>
          <w:rFonts w:asciiTheme="majorHAnsi" w:hAnsiTheme="majorHAnsi" w:cstheme="majorHAnsi"/>
        </w:rPr>
        <w:t xml:space="preserve">, kusjuures esindaja on õigustatud teostama </w:t>
      </w:r>
      <w:r w:rsidRPr="00C85192" w:rsidR="006E7A25">
        <w:rPr>
          <w:rFonts w:asciiTheme="majorHAnsi" w:hAnsiTheme="majorHAnsi" w:cstheme="majorHAnsi"/>
        </w:rPr>
        <w:t>a</w:t>
      </w:r>
      <w:r w:rsidRPr="00C85192" w:rsidR="0030249E">
        <w:rPr>
          <w:rFonts w:asciiTheme="majorHAnsi" w:hAnsiTheme="majorHAnsi" w:cstheme="majorHAnsi"/>
        </w:rPr>
        <w:t>ktsionäri õigusi nimetatud üldkoosolekul oma äranägemise järgi.</w:t>
      </w:r>
    </w:p>
    <w:p w:rsidRPr="00C85192" w:rsidR="00B163E1" w:rsidRDefault="00317EDC" w14:paraId="29AFFFCB" w14:textId="36132DC5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Volikiri kehtib vaid </w:t>
      </w:r>
      <w:r w:rsidRPr="00C85192" w:rsidR="0063580F">
        <w:rPr>
          <w:rFonts w:asciiTheme="majorHAnsi" w:hAnsiTheme="majorHAnsi" w:cstheme="majorHAnsi"/>
        </w:rPr>
        <w:t>ülal viidatud</w:t>
      </w:r>
      <w:r w:rsidRPr="00C85192" w:rsidR="00C82D74">
        <w:rPr>
          <w:rFonts w:asciiTheme="majorHAnsi" w:hAnsiTheme="majorHAnsi" w:cstheme="majorHAnsi"/>
        </w:rPr>
        <w:t xml:space="preserve"> aktsionäride </w:t>
      </w:r>
      <w:r w:rsidRPr="00C85192" w:rsidR="008E578C">
        <w:rPr>
          <w:rFonts w:asciiTheme="majorHAnsi" w:hAnsiTheme="majorHAnsi" w:cstheme="majorHAnsi"/>
        </w:rPr>
        <w:t>korralisel</w:t>
      </w:r>
      <w:r w:rsidRPr="00C85192">
        <w:rPr>
          <w:rFonts w:asciiTheme="majorHAnsi" w:hAnsiTheme="majorHAnsi" w:cstheme="majorHAnsi"/>
        </w:rPr>
        <w:t xml:space="preserve"> üldkoosolekul </w:t>
      </w:r>
      <w:r w:rsidRPr="00C85192" w:rsidR="006E7A25">
        <w:rPr>
          <w:rFonts w:asciiTheme="majorHAnsi" w:hAnsiTheme="majorHAnsi" w:cstheme="majorHAnsi"/>
        </w:rPr>
        <w:t>a</w:t>
      </w:r>
      <w:r w:rsidRPr="00C85192">
        <w:rPr>
          <w:rFonts w:asciiTheme="majorHAnsi" w:hAnsiTheme="majorHAnsi" w:cstheme="majorHAnsi"/>
        </w:rPr>
        <w:t>ktsionäri õiguste teostamiseks.</w:t>
      </w:r>
    </w:p>
    <w:p w:rsidRPr="00C85192" w:rsidR="00B163E1" w:rsidRDefault="00317EDC" w14:paraId="5FF4E6DC" w14:textId="77777777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Volikiri on antud edasivolitamise õiguseta</w:t>
      </w:r>
      <w:r w:rsidRPr="00C85192" w:rsidR="00B163E1">
        <w:rPr>
          <w:rFonts w:asciiTheme="majorHAnsi" w:hAnsiTheme="majorHAnsi" w:cstheme="majorHAnsi"/>
        </w:rPr>
        <w:t>.</w:t>
      </w:r>
    </w:p>
    <w:p w:rsidRPr="00C85192" w:rsidR="003B3672" w:rsidRDefault="003B3672" w14:paraId="51497723" w14:textId="706CE748">
      <w:pPr>
        <w:pStyle w:val="TLSlik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Juhul, kui AS Tallinna Vesi soovib kontrollida volikirja kehtivust, palume pöörduda </w:t>
      </w:r>
      <w:r w:rsidRPr="00C85192" w:rsidR="006E7A25">
        <w:rPr>
          <w:rFonts w:asciiTheme="majorHAnsi" w:hAnsiTheme="majorHAnsi" w:cstheme="majorHAnsi"/>
        </w:rPr>
        <w:t>a</w:t>
      </w:r>
      <w:r w:rsidRPr="00C85192" w:rsidR="00317EDC">
        <w:rPr>
          <w:rFonts w:asciiTheme="majorHAnsi" w:hAnsiTheme="majorHAnsi" w:cstheme="majorHAnsi"/>
        </w:rPr>
        <w:t xml:space="preserve">ktsionäri </w:t>
      </w:r>
      <w:r w:rsidRPr="00C85192" w:rsidR="00A6332B">
        <w:rPr>
          <w:rFonts w:asciiTheme="majorHAnsi" w:hAnsiTheme="majorHAnsi" w:cstheme="majorHAnsi"/>
        </w:rPr>
        <w:t>alljärgneva kontaktisiku poole</w:t>
      </w:r>
      <w:r w:rsidRPr="00C85192" w:rsidR="00317EDC">
        <w:rPr>
          <w:rFonts w:asciiTheme="majorHAnsi" w:hAnsiTheme="majorHAnsi" w:cstheme="majorHAnsi"/>
        </w:rPr>
        <w:t>:</w:t>
      </w:r>
    </w:p>
    <w:p w:rsidRPr="00C85192" w:rsidR="00B163E1" w:rsidRDefault="003B3672" w14:paraId="0A6C652A" w14:textId="77777777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Aktsionäri nimi</w:t>
      </w:r>
      <w:r w:rsidRPr="00C85192" w:rsidR="00B163E1">
        <w:rPr>
          <w:rFonts w:asciiTheme="majorHAnsi" w:hAnsiTheme="majorHAnsi" w:cstheme="majorHAnsi"/>
        </w:rPr>
        <w:t>: [...]</w:t>
      </w:r>
    </w:p>
    <w:p w:rsidRPr="00C85192" w:rsidR="00317EDC" w:rsidRDefault="00317EDC" w14:paraId="7B71C1DD" w14:textId="77777777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Kontaktisik (juriidiliste isikute puhul): […]</w:t>
      </w:r>
    </w:p>
    <w:p w:rsidRPr="00C85192" w:rsidR="00B163E1" w:rsidRDefault="003B3672" w14:paraId="562731AC" w14:textId="77777777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Telefon</w:t>
      </w:r>
      <w:r w:rsidRPr="00C85192" w:rsidR="00B163E1">
        <w:rPr>
          <w:rFonts w:asciiTheme="majorHAnsi" w:hAnsiTheme="majorHAnsi" w:cstheme="majorHAnsi"/>
        </w:rPr>
        <w:t>: [...]</w:t>
      </w:r>
    </w:p>
    <w:p w:rsidRPr="00C85192" w:rsidR="00B163E1" w:rsidRDefault="003B3672" w14:paraId="38A96D06" w14:textId="77777777">
      <w:pPr>
        <w:pStyle w:val="TLSlik"/>
        <w:spacing w:after="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E-post</w:t>
      </w:r>
      <w:r w:rsidRPr="00C85192" w:rsidR="00B163E1">
        <w:rPr>
          <w:rFonts w:asciiTheme="majorHAnsi" w:hAnsiTheme="majorHAnsi" w:cstheme="majorHAnsi"/>
        </w:rPr>
        <w:t>: [...]</w:t>
      </w:r>
    </w:p>
    <w:p w:rsidRPr="00C85192" w:rsidR="00E26D8F" w:rsidRDefault="00E26D8F" w14:paraId="56C85B57" w14:textId="77777777">
      <w:pPr>
        <w:pStyle w:val="TLSlik"/>
        <w:spacing w:after="0"/>
        <w:rPr>
          <w:rFonts w:asciiTheme="majorHAnsi" w:hAnsiTheme="majorHAnsi" w:cstheme="majorHAnsi"/>
        </w:rPr>
      </w:pPr>
    </w:p>
    <w:p w:rsidRPr="00C85192" w:rsidR="00E26D8F" w:rsidRDefault="00E26D8F" w14:paraId="5F65027A" w14:textId="77777777">
      <w:pPr>
        <w:pStyle w:val="TLSlik"/>
        <w:spacing w:after="0"/>
        <w:rPr>
          <w:rFonts w:asciiTheme="majorHAnsi" w:hAnsiTheme="majorHAnsi" w:cstheme="majorHAnsi"/>
        </w:rPr>
      </w:pPr>
    </w:p>
    <w:p w:rsidRPr="00C85192" w:rsidR="00B163E1" w:rsidP="00317EDC" w:rsidRDefault="00B163E1" w14:paraId="411CF569" w14:textId="77777777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____________________</w:t>
      </w:r>
      <w:r w:rsidRPr="00C85192" w:rsidR="00B221AA">
        <w:rPr>
          <w:rFonts w:asciiTheme="majorHAnsi" w:hAnsiTheme="majorHAnsi" w:cstheme="majorHAnsi"/>
        </w:rPr>
        <w:t xml:space="preserve"> [</w:t>
      </w:r>
      <w:r w:rsidRPr="00C85192" w:rsidR="0025244C">
        <w:rPr>
          <w:rFonts w:asciiTheme="majorHAnsi" w:hAnsiTheme="majorHAnsi" w:cstheme="majorHAnsi"/>
        </w:rPr>
        <w:t>allkiri</w:t>
      </w:r>
      <w:r w:rsidRPr="00C85192" w:rsidR="00B221AA">
        <w:rPr>
          <w:rFonts w:asciiTheme="majorHAnsi" w:hAnsiTheme="majorHAnsi" w:cstheme="majorHAnsi"/>
        </w:rPr>
        <w:t>]</w:t>
      </w:r>
    </w:p>
    <w:p w:rsidRPr="00C85192" w:rsidR="00B81011" w:rsidP="00317EDC" w:rsidRDefault="00B81011" w14:paraId="0EFF96FD" w14:textId="77777777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[</w:t>
      </w:r>
      <w:r w:rsidRPr="00C85192" w:rsidR="003B3672">
        <w:rPr>
          <w:rFonts w:asciiTheme="majorHAnsi" w:hAnsiTheme="majorHAnsi" w:cstheme="majorHAnsi"/>
        </w:rPr>
        <w:t>Amet</w:t>
      </w:r>
      <w:r w:rsidRPr="00C85192">
        <w:rPr>
          <w:rFonts w:asciiTheme="majorHAnsi" w:hAnsiTheme="majorHAnsi" w:cstheme="majorHAnsi"/>
        </w:rPr>
        <w:t>]</w:t>
      </w:r>
    </w:p>
    <w:p w:rsidRPr="00C85192" w:rsidR="00B163E1" w:rsidP="000A03ED" w:rsidRDefault="00B163E1" w14:paraId="7E501337" w14:textId="00349742">
      <w:pPr>
        <w:pStyle w:val="NoSpacing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[</w:t>
      </w:r>
      <w:r w:rsidRPr="00C85192" w:rsidR="003B3672">
        <w:rPr>
          <w:rFonts w:asciiTheme="majorHAnsi" w:hAnsiTheme="majorHAnsi" w:cstheme="majorHAnsi"/>
        </w:rPr>
        <w:t xml:space="preserve">Aktsionäri </w:t>
      </w:r>
      <w:r w:rsidRPr="00C85192" w:rsidR="00E72944">
        <w:rPr>
          <w:rFonts w:asciiTheme="majorHAnsi" w:hAnsiTheme="majorHAnsi" w:cstheme="majorHAnsi"/>
        </w:rPr>
        <w:t xml:space="preserve">või </w:t>
      </w:r>
      <w:r w:rsidRPr="00C85192" w:rsidR="006E7A25">
        <w:rPr>
          <w:rFonts w:asciiTheme="majorHAnsi" w:hAnsiTheme="majorHAnsi" w:cstheme="majorHAnsi"/>
        </w:rPr>
        <w:t>a</w:t>
      </w:r>
      <w:r w:rsidRPr="00C85192" w:rsidR="00E72944">
        <w:rPr>
          <w:rFonts w:asciiTheme="majorHAnsi" w:hAnsiTheme="majorHAnsi" w:cstheme="majorHAnsi"/>
        </w:rPr>
        <w:t xml:space="preserve">ktsionäri seadusliku esindaja </w:t>
      </w:r>
      <w:r w:rsidRPr="00C85192" w:rsidR="003B3672">
        <w:rPr>
          <w:rFonts w:asciiTheme="majorHAnsi" w:hAnsiTheme="majorHAnsi" w:cstheme="majorHAnsi"/>
        </w:rPr>
        <w:t>nimi</w:t>
      </w:r>
      <w:r w:rsidRPr="00C85192">
        <w:rPr>
          <w:rFonts w:asciiTheme="majorHAnsi" w:hAnsiTheme="majorHAnsi" w:cstheme="majorHAnsi"/>
        </w:rPr>
        <w:t>]</w:t>
      </w:r>
    </w:p>
    <w:p w:rsidRPr="00C85192" w:rsidR="005F10C5" w:rsidP="00E26D8F" w:rsidRDefault="005F10C5" w14:paraId="60FE24BB" w14:textId="77777777">
      <w:pPr>
        <w:pBdr>
          <w:bottom w:val="single" w:color="auto" w:sz="12" w:space="1"/>
        </w:pBdr>
        <w:spacing w:after="240"/>
        <w:rPr>
          <w:rFonts w:asciiTheme="majorHAnsi" w:hAnsiTheme="majorHAnsi" w:cstheme="majorHAnsi"/>
        </w:rPr>
      </w:pPr>
    </w:p>
    <w:p w:rsidRPr="00C85192" w:rsidR="002D5F2E" w:rsidP="1A5D4899" w:rsidRDefault="002D5F2E" w14:paraId="10D40E9A" w14:textId="799804F5">
      <w:pPr>
        <w:spacing w:before="100" w:beforeAutospacing="on" w:after="100" w:afterAutospacing="on" w:line="300" w:lineRule="atLeast"/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</w:pPr>
      <w:r w:rsidRPr="57493F4C" w:rsidR="27651BAA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Kui aktsionär kasutab esindaja määramiseks volikirja vormi, </w:t>
      </w:r>
      <w:r w:rsidRPr="57493F4C" w:rsidR="0E64D524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on</w:t>
      </w:r>
      <w:r w:rsidRPr="57493F4C" w:rsidR="27651BAA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</w:t>
      </w:r>
      <w:r w:rsidRPr="57493F4C" w:rsidR="27651BAA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>volikirja edastamiseks</w:t>
      </w:r>
      <w:r w:rsidRPr="57493F4C" w:rsidR="27651BAA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k</w:t>
      </w:r>
      <w:r w:rsidRPr="57493F4C" w:rsidR="600F38EB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aks</w:t>
      </w:r>
      <w:r w:rsidRPr="57493F4C" w:rsidR="27651BAA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</w:t>
      </w:r>
      <w:r w:rsidRPr="57493F4C" w:rsidR="5BB9790B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järgnevat </w:t>
      </w:r>
      <w:r w:rsidRPr="57493F4C" w:rsidR="27651BAA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alternatiivi. </w:t>
      </w:r>
    </w:p>
    <w:p w:rsidRPr="00C85192" w:rsidR="002D5F2E" w:rsidP="1A5D4899" w:rsidRDefault="002D5F2E" w14:paraId="7C6A3630" w14:textId="25D7A862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</w:pP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Aktsionär või aktsionäri seaduslik esindaja täidab volikirja vormi elektrooniliselt, </w:t>
      </w:r>
      <w:r w:rsidRPr="1A5D4899" w:rsidR="002D5F2E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>allkirjastab selle digitaalselt ning saadab e-postiga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aadressil</w:t>
      </w:r>
      <w:r w:rsidRPr="1A5D4899" w:rsidR="00F71FC7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e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</w:t>
      </w:r>
      <w:hyperlink r:id="R366df24b58054649">
        <w:r w:rsidRPr="1A5D4899" w:rsidR="002D5F2E">
          <w:rPr>
            <w:rStyle w:val="Hyperlink"/>
            <w:rFonts w:ascii="Calibri Light" w:hAnsi="Calibri Light" w:cs="Calibri Light" w:asciiTheme="majorAscii" w:hAnsiTheme="majorAscii" w:cstheme="majorAscii"/>
            <w:color w:val="C00000"/>
            <w:lang w:eastAsia="et-EE"/>
          </w:rPr>
          <w:t>tvesi@tvesi.ee</w:t>
        </w:r>
      </w:hyperlink>
      <w:r w:rsidRPr="1A5D4899" w:rsidR="002D5F2E">
        <w:rPr>
          <w:rFonts w:ascii="Calibri Light" w:hAnsi="Calibri Light" w:cs="Calibri Light" w:asciiTheme="majorAscii" w:hAnsiTheme="majorAscii" w:cstheme="majorAscii"/>
          <w:color w:val="C00000"/>
          <w:lang w:eastAsia="et-EE"/>
        </w:rPr>
        <w:t xml:space="preserve"> 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hiljemalt </w:t>
      </w:r>
      <w:r w:rsidRPr="1A5D4899" w:rsidR="005612B6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>2</w:t>
      </w:r>
      <w:r w:rsidRPr="1A5D4899" w:rsidR="00F834BA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>2.04.2026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</w:t>
      </w:r>
      <w:r w:rsidRPr="1A5D4899" w:rsidR="0030249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kella 17</w:t>
      </w:r>
      <w:r w:rsidRPr="1A5D4899" w:rsidR="00F71FC7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.00-</w:t>
      </w:r>
      <w:r w:rsidRPr="1A5D4899" w:rsidR="0030249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ks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. Selline võimalus on neil aktsionäridel, kellel on dokumentide digitaalse allkirjastamise võimalus (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</w:rPr>
        <w:t>ID-kaart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</w:rPr>
        <w:t>, digi-ID või Mobiil-ID</w:t>
      </w:r>
      <w:r w:rsidRPr="1A5D4899" w:rsidR="002D5F2E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). Kui volikiri on edastatud sellisel viisil, ei ole volikirja vaja üldkoosolekule registreerumisel eraldi esitada.</w:t>
      </w:r>
    </w:p>
    <w:p w:rsidRPr="00C85192" w:rsidR="002D5F2E" w:rsidP="1A5D4899" w:rsidRDefault="002D5F2E" w14:paraId="11ADD710" w14:textId="592B9675">
      <w:pPr>
        <w:pStyle w:val="ListParagraph"/>
        <w:numPr>
          <w:ilvl w:val="0"/>
          <w:numId w:val="1"/>
        </w:numPr>
        <w:spacing w:before="240" w:after="100" w:afterAutospacing="on" w:line="300" w:lineRule="atLeast"/>
        <w:ind w:left="714" w:hanging="357"/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</w:pPr>
      <w:r w:rsidRPr="21043E50" w:rsidR="125C3DD4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Aktsionär või aktsionäri seaduslik esindaja täidab volikirja vormi elektrooniliselt, prindib ja allkirjastab selle</w:t>
      </w:r>
      <w:r w:rsidRPr="21043E50" w:rsidR="10C9DDF1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ning laseb notaril volikirja kinnitada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. Seejärel </w:t>
      </w:r>
      <w:r w:rsidRPr="21043E50" w:rsidR="125C3DD4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 xml:space="preserve">allkirjastatud </w:t>
      </w:r>
      <w:r w:rsidRPr="21043E50" w:rsidR="31685BA2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 xml:space="preserve">ja notariaalselt kinnitatud </w:t>
      </w:r>
      <w:r w:rsidRPr="21043E50" w:rsidR="125C3DD4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lang w:eastAsia="et-EE"/>
        </w:rPr>
        <w:t>volikiri skaneeritakse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 xml:space="preserve"> ja saadetakse e-postiga 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aadressile </w:t>
      </w:r>
      <w:hyperlink r:id="Rdfc9b22eb1c94dc4">
        <w:r w:rsidRPr="21043E50" w:rsidR="125C3DD4">
          <w:rPr>
            <w:rStyle w:val="Hyperlink"/>
            <w:rFonts w:ascii="Calibri Light" w:hAnsi="Calibri Light" w:cs="Calibri Light" w:asciiTheme="majorAscii" w:hAnsiTheme="majorAscii" w:cstheme="majorAscii"/>
            <w:color w:val="C00000"/>
          </w:rPr>
          <w:t>tvesi@tvesi.ee</w:t>
        </w:r>
      </w:hyperlink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 ja </w:t>
      </w:r>
      <w:r w:rsidRPr="21043E50" w:rsidR="125C3DD4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</w:rPr>
        <w:t>originaal saadetakse kas postiga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 aadressile Ädala 10, Tallinn 10614</w:t>
      </w:r>
      <w:r w:rsidRPr="21043E50" w:rsidR="21AE6461">
        <w:rPr>
          <w:rFonts w:ascii="Calibri Light" w:hAnsi="Calibri Light" w:cs="Calibri Light" w:asciiTheme="majorAscii" w:hAnsiTheme="majorAscii" w:cstheme="majorAscii"/>
          <w:color w:val="auto"/>
        </w:rPr>
        <w:t>,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 saabumisega hiljemalt </w:t>
      </w:r>
      <w:r w:rsidRPr="21043E50" w:rsidR="5E8C5253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</w:rPr>
        <w:t>2</w:t>
      </w:r>
      <w:r w:rsidRPr="21043E50" w:rsidR="6C081908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</w:rPr>
        <w:t>2.04.2026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 </w:t>
      </w:r>
      <w:r w:rsidRPr="21043E50" w:rsidR="29D98464">
        <w:rPr>
          <w:rFonts w:ascii="Calibri Light" w:hAnsi="Calibri Light" w:cs="Calibri Light" w:asciiTheme="majorAscii" w:hAnsiTheme="majorAscii" w:cstheme="majorAscii"/>
          <w:color w:val="auto"/>
        </w:rPr>
        <w:t>kell 17</w:t>
      </w:r>
      <w:r w:rsidRPr="21043E50" w:rsidR="21AE6461">
        <w:rPr>
          <w:rFonts w:ascii="Calibri Light" w:hAnsi="Calibri Light" w:cs="Calibri Light" w:asciiTheme="majorAscii" w:hAnsiTheme="majorAscii" w:cstheme="majorAscii"/>
          <w:color w:val="auto"/>
        </w:rPr>
        <w:t>.00,</w:t>
      </w:r>
      <w:r w:rsidRPr="21043E50" w:rsidR="29D98464">
        <w:rPr>
          <w:rFonts w:ascii="Calibri Light" w:hAnsi="Calibri Light" w:cs="Calibri Light" w:asciiTheme="majorAscii" w:hAnsiTheme="majorAscii" w:cstheme="majorAscii"/>
          <w:color w:val="auto"/>
        </w:rPr>
        <w:t xml:space="preserve"> 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</w:rPr>
        <w:t xml:space="preserve">või tuleb </w:t>
      </w:r>
      <w:r w:rsidRPr="21043E50" w:rsidR="125C3DD4">
        <w:rPr>
          <w:rFonts w:ascii="Calibri Light" w:hAnsi="Calibri Light" w:cs="Calibri Light" w:asciiTheme="majorAscii" w:hAnsiTheme="majorAscii" w:cstheme="majorAscii"/>
          <w:color w:val="auto"/>
          <w:lang w:eastAsia="et-EE"/>
        </w:rPr>
        <w:t>esindajal esitada volikirja originaaldokument koos teiste vajalike dokumentidega üldkoosolekule registreerumisel.</w:t>
      </w:r>
    </w:p>
    <w:p w:rsidRPr="00C85192" w:rsidR="0056216F" w:rsidP="0056216F" w:rsidRDefault="0056216F" w14:paraId="55202B98" w14:textId="54EBADD0">
      <w:pPr>
        <w:spacing w:before="100" w:beforeAutospacing="1" w:after="100" w:afterAutospacing="1"/>
        <w:rPr>
          <w:rFonts w:asciiTheme="majorHAnsi" w:hAnsiTheme="majorHAnsi" w:cstheme="majorHAnsi"/>
          <w:lang w:eastAsia="et-EE"/>
        </w:rPr>
      </w:pPr>
      <w:r w:rsidRPr="00C85192">
        <w:rPr>
          <w:rFonts w:asciiTheme="majorHAnsi" w:hAnsiTheme="majorHAnsi" w:cstheme="majorHAnsi"/>
        </w:rPr>
        <w:t>Juhul, kui volikirja vorm ei ole täidetud või ei ole edastatud nõuetekohaselt, on AS-il Tallinna Vesi õigus mitte lugeda sellist volikirja esindusõigust tõendavaks dokumendiks ja jätta see tähelepanuta.</w:t>
      </w:r>
    </w:p>
    <w:p w:rsidRPr="00C85192" w:rsidR="0026456D" w:rsidP="0026456D" w:rsidRDefault="0026456D" w14:paraId="4E355B8E" w14:textId="77777777">
      <w:pPr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 xml:space="preserve">Volikirja kehtivuse kontrollimiseks </w:t>
      </w:r>
      <w:r w:rsidRPr="00C85192" w:rsidR="00555D86">
        <w:rPr>
          <w:rFonts w:asciiTheme="majorHAnsi" w:hAnsiTheme="majorHAnsi" w:cstheme="majorHAnsi"/>
        </w:rPr>
        <w:t xml:space="preserve">edastatud </w:t>
      </w:r>
      <w:r w:rsidRPr="00C85192">
        <w:rPr>
          <w:rFonts w:asciiTheme="majorHAnsi" w:hAnsiTheme="majorHAnsi" w:cstheme="majorHAnsi"/>
        </w:rPr>
        <w:t>kontaktandmed on konfidentsiaalsed ning neid kasutatakse vaid volikirja kehtivuse kontrollimiseks.</w:t>
      </w:r>
    </w:p>
    <w:p w:rsidRPr="00C85192" w:rsidR="00091BCA" w:rsidP="00A44C41" w:rsidRDefault="0026456D" w14:paraId="700641A8" w14:textId="32EBCDB7">
      <w:pPr>
        <w:spacing w:before="240"/>
        <w:rPr>
          <w:rFonts w:asciiTheme="majorHAnsi" w:hAnsiTheme="majorHAnsi" w:cstheme="majorHAnsi"/>
        </w:rPr>
      </w:pPr>
      <w:r w:rsidRPr="00C85192">
        <w:rPr>
          <w:rFonts w:asciiTheme="majorHAnsi" w:hAnsiTheme="majorHAnsi" w:cstheme="majorHAnsi"/>
        </w:rPr>
        <w:t>Volikirja täitmise või edastamise kohta tekkivate küsimuste puhul palu</w:t>
      </w:r>
      <w:r w:rsidRPr="00C85192" w:rsidR="0081293F">
        <w:rPr>
          <w:rFonts w:asciiTheme="majorHAnsi" w:hAnsiTheme="majorHAnsi" w:cstheme="majorHAnsi"/>
        </w:rPr>
        <w:t>me</w:t>
      </w:r>
      <w:r w:rsidRPr="00C85192">
        <w:rPr>
          <w:rFonts w:asciiTheme="majorHAnsi" w:hAnsiTheme="majorHAnsi" w:cstheme="majorHAnsi"/>
        </w:rPr>
        <w:t xml:space="preserve"> võtta ühendust AS-iga Tallinna Vesi e-posti</w:t>
      </w:r>
      <w:r w:rsidRPr="00C85192" w:rsidR="00D1255E">
        <w:rPr>
          <w:rFonts w:asciiTheme="majorHAnsi" w:hAnsiTheme="majorHAnsi" w:cstheme="majorHAnsi"/>
        </w:rPr>
        <w:t xml:space="preserve"> teel</w:t>
      </w:r>
      <w:r w:rsidRPr="00C85192" w:rsidR="00524200">
        <w:rPr>
          <w:rFonts w:asciiTheme="majorHAnsi" w:hAnsiTheme="majorHAnsi" w:cstheme="majorHAnsi"/>
        </w:rPr>
        <w:t>,</w:t>
      </w:r>
      <w:r w:rsidRPr="00C85192">
        <w:rPr>
          <w:rFonts w:asciiTheme="majorHAnsi" w:hAnsiTheme="majorHAnsi" w:cstheme="majorHAnsi"/>
        </w:rPr>
        <w:t xml:space="preserve"> aadressil </w:t>
      </w:r>
      <w:hyperlink w:history="1" r:id="rId10">
        <w:r w:rsidRPr="00C85192" w:rsidR="007C115F">
          <w:rPr>
            <w:rStyle w:val="Hyperlink"/>
            <w:rFonts w:asciiTheme="majorHAnsi" w:hAnsiTheme="majorHAnsi" w:cstheme="majorHAnsi"/>
          </w:rPr>
          <w:t>tvesi@tvesi.ee</w:t>
        </w:r>
      </w:hyperlink>
      <w:r w:rsidRPr="00C85192">
        <w:rPr>
          <w:rFonts w:asciiTheme="majorHAnsi" w:hAnsiTheme="majorHAnsi" w:cstheme="majorHAnsi"/>
          <w:color w:val="000000"/>
        </w:rPr>
        <w:t>.</w:t>
      </w:r>
    </w:p>
    <w:sectPr w:rsidRPr="00C85192" w:rsidR="00091BCA" w:rsidSect="000A03ED">
      <w:pgSz w:w="11906" w:h="16838" w:orient="portrait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0F1" w:rsidRDefault="00CB30F1" w14:paraId="3C1D4D97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CB30F1" w:rsidRDefault="00CB30F1" w14:paraId="02FB8599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I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0F1" w:rsidRDefault="00CB30F1" w14:paraId="5AA79D28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CB30F1" w:rsidRDefault="00CB30F1" w14:paraId="51215629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A4EDD78"/>
    <w:lvl w:ilvl="0" w:tplc="F9888596">
      <w:start w:val="1"/>
      <w:numFmt w:val="decimal"/>
      <w:lvlText w:val="%1."/>
      <w:lvlJc w:val="left"/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17303C93"/>
    <w:multiLevelType w:val="hybridMultilevel"/>
    <w:tmpl w:val="0DA840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7FC35"/>
    <w:multiLevelType w:val="multilevel"/>
    <w:tmpl w:val="F962A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5E6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4B37F5"/>
    <w:multiLevelType w:val="multilevel"/>
    <w:tmpl w:val="BD36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106E1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8192865">
    <w:abstractNumId w:val="3"/>
  </w:num>
  <w:num w:numId="2" w16cid:durableId="1175724200">
    <w:abstractNumId w:val="1"/>
  </w:num>
  <w:num w:numId="3" w16cid:durableId="66617310">
    <w:abstractNumId w:val="4"/>
  </w:num>
  <w:num w:numId="4" w16cid:durableId="688871631">
    <w:abstractNumId w:val="6"/>
  </w:num>
  <w:num w:numId="5" w16cid:durableId="938219717">
    <w:abstractNumId w:val="2"/>
  </w:num>
  <w:num w:numId="6" w16cid:durableId="1939672205">
    <w:abstractNumId w:val="0"/>
  </w:num>
  <w:num w:numId="7" w16cid:durableId="753890853">
    <w:abstractNumId w:val="5"/>
  </w:num>
  <w:num w:numId="8" w16cid:durableId="11575288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17BAB"/>
    <w:rsid w:val="00021714"/>
    <w:rsid w:val="00043709"/>
    <w:rsid w:val="000529F5"/>
    <w:rsid w:val="00067674"/>
    <w:rsid w:val="000806C2"/>
    <w:rsid w:val="00082A6A"/>
    <w:rsid w:val="0008376B"/>
    <w:rsid w:val="00085B4C"/>
    <w:rsid w:val="00091BCA"/>
    <w:rsid w:val="000A03ED"/>
    <w:rsid w:val="000B7A95"/>
    <w:rsid w:val="000C4CB1"/>
    <w:rsid w:val="000C6542"/>
    <w:rsid w:val="000D174D"/>
    <w:rsid w:val="000E2E05"/>
    <w:rsid w:val="000F4DB3"/>
    <w:rsid w:val="001208D5"/>
    <w:rsid w:val="001356BC"/>
    <w:rsid w:val="00150615"/>
    <w:rsid w:val="00152E8E"/>
    <w:rsid w:val="00165D71"/>
    <w:rsid w:val="00170091"/>
    <w:rsid w:val="00173779"/>
    <w:rsid w:val="001822EF"/>
    <w:rsid w:val="001A1E96"/>
    <w:rsid w:val="001A5F7E"/>
    <w:rsid w:val="001B7410"/>
    <w:rsid w:val="001C44E2"/>
    <w:rsid w:val="001D273D"/>
    <w:rsid w:val="001D325E"/>
    <w:rsid w:val="00204E2F"/>
    <w:rsid w:val="00233389"/>
    <w:rsid w:val="00236740"/>
    <w:rsid w:val="00240AB9"/>
    <w:rsid w:val="002521AA"/>
    <w:rsid w:val="0025244C"/>
    <w:rsid w:val="0026456D"/>
    <w:rsid w:val="002A097C"/>
    <w:rsid w:val="002B3583"/>
    <w:rsid w:val="002B39F4"/>
    <w:rsid w:val="002B45E3"/>
    <w:rsid w:val="002C1BCC"/>
    <w:rsid w:val="002C5713"/>
    <w:rsid w:val="002D5F2E"/>
    <w:rsid w:val="002D6CA9"/>
    <w:rsid w:val="002E0EE8"/>
    <w:rsid w:val="002E38A7"/>
    <w:rsid w:val="002E543B"/>
    <w:rsid w:val="002E5DE0"/>
    <w:rsid w:val="002F41E7"/>
    <w:rsid w:val="002F4F93"/>
    <w:rsid w:val="003000D8"/>
    <w:rsid w:val="0030249E"/>
    <w:rsid w:val="0030478A"/>
    <w:rsid w:val="00305718"/>
    <w:rsid w:val="00313971"/>
    <w:rsid w:val="00317EDC"/>
    <w:rsid w:val="00320D28"/>
    <w:rsid w:val="003213B4"/>
    <w:rsid w:val="0034264C"/>
    <w:rsid w:val="00344376"/>
    <w:rsid w:val="00347667"/>
    <w:rsid w:val="00351DDB"/>
    <w:rsid w:val="003546C7"/>
    <w:rsid w:val="003578AF"/>
    <w:rsid w:val="003578D2"/>
    <w:rsid w:val="003627E7"/>
    <w:rsid w:val="00390E8F"/>
    <w:rsid w:val="003B3672"/>
    <w:rsid w:val="003E4305"/>
    <w:rsid w:val="003E5697"/>
    <w:rsid w:val="003F234F"/>
    <w:rsid w:val="00410A1E"/>
    <w:rsid w:val="00427907"/>
    <w:rsid w:val="00445450"/>
    <w:rsid w:val="00445654"/>
    <w:rsid w:val="00465EC6"/>
    <w:rsid w:val="004677AC"/>
    <w:rsid w:val="004751BB"/>
    <w:rsid w:val="0048145F"/>
    <w:rsid w:val="00486D77"/>
    <w:rsid w:val="004907FB"/>
    <w:rsid w:val="0049188E"/>
    <w:rsid w:val="00492B61"/>
    <w:rsid w:val="004A505D"/>
    <w:rsid w:val="004B098C"/>
    <w:rsid w:val="004E6AFE"/>
    <w:rsid w:val="004F26D6"/>
    <w:rsid w:val="005036EA"/>
    <w:rsid w:val="00503C10"/>
    <w:rsid w:val="0050532B"/>
    <w:rsid w:val="0051310D"/>
    <w:rsid w:val="0051430C"/>
    <w:rsid w:val="00524200"/>
    <w:rsid w:val="00525BE9"/>
    <w:rsid w:val="005355D1"/>
    <w:rsid w:val="0053566C"/>
    <w:rsid w:val="00536EE5"/>
    <w:rsid w:val="005476AD"/>
    <w:rsid w:val="00555D86"/>
    <w:rsid w:val="00560B22"/>
    <w:rsid w:val="005612B6"/>
    <w:rsid w:val="0056216F"/>
    <w:rsid w:val="00563F47"/>
    <w:rsid w:val="00572389"/>
    <w:rsid w:val="00584B5B"/>
    <w:rsid w:val="005A24BF"/>
    <w:rsid w:val="005C2F95"/>
    <w:rsid w:val="005F10C5"/>
    <w:rsid w:val="005F1B66"/>
    <w:rsid w:val="00607D3C"/>
    <w:rsid w:val="00613083"/>
    <w:rsid w:val="00620D25"/>
    <w:rsid w:val="00633C9E"/>
    <w:rsid w:val="0063580F"/>
    <w:rsid w:val="006425C3"/>
    <w:rsid w:val="00656809"/>
    <w:rsid w:val="00665D7A"/>
    <w:rsid w:val="00666761"/>
    <w:rsid w:val="0067411E"/>
    <w:rsid w:val="0068558A"/>
    <w:rsid w:val="0069438F"/>
    <w:rsid w:val="006C085B"/>
    <w:rsid w:val="006E766C"/>
    <w:rsid w:val="006E7A25"/>
    <w:rsid w:val="00706C02"/>
    <w:rsid w:val="00712C7A"/>
    <w:rsid w:val="00730C57"/>
    <w:rsid w:val="00733384"/>
    <w:rsid w:val="007403F5"/>
    <w:rsid w:val="00755727"/>
    <w:rsid w:val="00772EFA"/>
    <w:rsid w:val="00776418"/>
    <w:rsid w:val="007A25C4"/>
    <w:rsid w:val="007A555F"/>
    <w:rsid w:val="007B16CC"/>
    <w:rsid w:val="007B1D38"/>
    <w:rsid w:val="007C115F"/>
    <w:rsid w:val="007C31E8"/>
    <w:rsid w:val="007C3C15"/>
    <w:rsid w:val="007E0D05"/>
    <w:rsid w:val="0081293F"/>
    <w:rsid w:val="00820F1F"/>
    <w:rsid w:val="00836335"/>
    <w:rsid w:val="00853BC2"/>
    <w:rsid w:val="0087247C"/>
    <w:rsid w:val="00877BB7"/>
    <w:rsid w:val="008925D5"/>
    <w:rsid w:val="00897A16"/>
    <w:rsid w:val="008B4ECD"/>
    <w:rsid w:val="008B783E"/>
    <w:rsid w:val="008C10E2"/>
    <w:rsid w:val="008C2DD6"/>
    <w:rsid w:val="008E578C"/>
    <w:rsid w:val="008F26CA"/>
    <w:rsid w:val="008F2D15"/>
    <w:rsid w:val="008F2F0C"/>
    <w:rsid w:val="008F38B9"/>
    <w:rsid w:val="00900393"/>
    <w:rsid w:val="00912ACD"/>
    <w:rsid w:val="00920172"/>
    <w:rsid w:val="00924B0C"/>
    <w:rsid w:val="00960224"/>
    <w:rsid w:val="00962E46"/>
    <w:rsid w:val="00984A76"/>
    <w:rsid w:val="009904F6"/>
    <w:rsid w:val="009A01A6"/>
    <w:rsid w:val="009B44D3"/>
    <w:rsid w:val="009C31B0"/>
    <w:rsid w:val="009E41E1"/>
    <w:rsid w:val="009E7B1C"/>
    <w:rsid w:val="00A01EDC"/>
    <w:rsid w:val="00A142D3"/>
    <w:rsid w:val="00A14FA1"/>
    <w:rsid w:val="00A25DCA"/>
    <w:rsid w:val="00A33C9E"/>
    <w:rsid w:val="00A44C41"/>
    <w:rsid w:val="00A512E4"/>
    <w:rsid w:val="00A6332B"/>
    <w:rsid w:val="00A7259E"/>
    <w:rsid w:val="00A760F5"/>
    <w:rsid w:val="00A763DC"/>
    <w:rsid w:val="00A86362"/>
    <w:rsid w:val="00A87589"/>
    <w:rsid w:val="00A92DCF"/>
    <w:rsid w:val="00AA6537"/>
    <w:rsid w:val="00AB3FBD"/>
    <w:rsid w:val="00AC15DB"/>
    <w:rsid w:val="00AE5DE7"/>
    <w:rsid w:val="00B104F9"/>
    <w:rsid w:val="00B163E1"/>
    <w:rsid w:val="00B221AA"/>
    <w:rsid w:val="00B30C7B"/>
    <w:rsid w:val="00B33433"/>
    <w:rsid w:val="00B451E2"/>
    <w:rsid w:val="00B602EB"/>
    <w:rsid w:val="00B72636"/>
    <w:rsid w:val="00B73471"/>
    <w:rsid w:val="00B808A5"/>
    <w:rsid w:val="00B81011"/>
    <w:rsid w:val="00B868B0"/>
    <w:rsid w:val="00BE4DD3"/>
    <w:rsid w:val="00BE6639"/>
    <w:rsid w:val="00BF7997"/>
    <w:rsid w:val="00C108A9"/>
    <w:rsid w:val="00C11B1E"/>
    <w:rsid w:val="00C13DF6"/>
    <w:rsid w:val="00C50551"/>
    <w:rsid w:val="00C53566"/>
    <w:rsid w:val="00C57479"/>
    <w:rsid w:val="00C62BBC"/>
    <w:rsid w:val="00C82D74"/>
    <w:rsid w:val="00C85192"/>
    <w:rsid w:val="00C94FE2"/>
    <w:rsid w:val="00C96A0F"/>
    <w:rsid w:val="00CA187E"/>
    <w:rsid w:val="00CB30F1"/>
    <w:rsid w:val="00CC3D92"/>
    <w:rsid w:val="00CC42B8"/>
    <w:rsid w:val="00CC64ED"/>
    <w:rsid w:val="00CE1AAA"/>
    <w:rsid w:val="00CE4A97"/>
    <w:rsid w:val="00CF42B2"/>
    <w:rsid w:val="00D0616C"/>
    <w:rsid w:val="00D1255E"/>
    <w:rsid w:val="00D20AF9"/>
    <w:rsid w:val="00D25037"/>
    <w:rsid w:val="00D45D4C"/>
    <w:rsid w:val="00D82E5B"/>
    <w:rsid w:val="00D83966"/>
    <w:rsid w:val="00D85489"/>
    <w:rsid w:val="00D93FEF"/>
    <w:rsid w:val="00D9476F"/>
    <w:rsid w:val="00DB5898"/>
    <w:rsid w:val="00DC3F58"/>
    <w:rsid w:val="00DC521C"/>
    <w:rsid w:val="00DD3C7C"/>
    <w:rsid w:val="00DD543E"/>
    <w:rsid w:val="00DF7F7D"/>
    <w:rsid w:val="00E04821"/>
    <w:rsid w:val="00E05723"/>
    <w:rsid w:val="00E15847"/>
    <w:rsid w:val="00E23F21"/>
    <w:rsid w:val="00E26D8F"/>
    <w:rsid w:val="00E31B03"/>
    <w:rsid w:val="00E54813"/>
    <w:rsid w:val="00E72944"/>
    <w:rsid w:val="00E818AB"/>
    <w:rsid w:val="00E8705B"/>
    <w:rsid w:val="00E91331"/>
    <w:rsid w:val="00EA34D3"/>
    <w:rsid w:val="00EA3C27"/>
    <w:rsid w:val="00EA5880"/>
    <w:rsid w:val="00EB0A20"/>
    <w:rsid w:val="00EB5B81"/>
    <w:rsid w:val="00ED1DBC"/>
    <w:rsid w:val="00EE1E14"/>
    <w:rsid w:val="00EE7AAD"/>
    <w:rsid w:val="00F23388"/>
    <w:rsid w:val="00F277AC"/>
    <w:rsid w:val="00F27E59"/>
    <w:rsid w:val="00F31BF3"/>
    <w:rsid w:val="00F47BF2"/>
    <w:rsid w:val="00F50A13"/>
    <w:rsid w:val="00F61B01"/>
    <w:rsid w:val="00F71FC7"/>
    <w:rsid w:val="00F72872"/>
    <w:rsid w:val="00F75669"/>
    <w:rsid w:val="00F803A0"/>
    <w:rsid w:val="00F82359"/>
    <w:rsid w:val="00F834BA"/>
    <w:rsid w:val="00F87A62"/>
    <w:rsid w:val="00F9257A"/>
    <w:rsid w:val="00F942FF"/>
    <w:rsid w:val="00F95EE4"/>
    <w:rsid w:val="00F97730"/>
    <w:rsid w:val="00FA7A43"/>
    <w:rsid w:val="00FC19D4"/>
    <w:rsid w:val="00FC28BB"/>
    <w:rsid w:val="00FD1101"/>
    <w:rsid w:val="00FE1364"/>
    <w:rsid w:val="026F82AF"/>
    <w:rsid w:val="0D27D6E3"/>
    <w:rsid w:val="0E64D524"/>
    <w:rsid w:val="101E11AD"/>
    <w:rsid w:val="10C9DDF1"/>
    <w:rsid w:val="125C3DD4"/>
    <w:rsid w:val="137809FF"/>
    <w:rsid w:val="1A5D4899"/>
    <w:rsid w:val="1CF8E7E8"/>
    <w:rsid w:val="21021CA3"/>
    <w:rsid w:val="21043E50"/>
    <w:rsid w:val="21AE6461"/>
    <w:rsid w:val="2554E3A2"/>
    <w:rsid w:val="27651BAA"/>
    <w:rsid w:val="291F0E5B"/>
    <w:rsid w:val="29D98464"/>
    <w:rsid w:val="2EAAB404"/>
    <w:rsid w:val="31685BA2"/>
    <w:rsid w:val="43804208"/>
    <w:rsid w:val="44B1457A"/>
    <w:rsid w:val="451C15BB"/>
    <w:rsid w:val="4C5B3E36"/>
    <w:rsid w:val="57493F4C"/>
    <w:rsid w:val="5BB9790B"/>
    <w:rsid w:val="5E8C5253"/>
    <w:rsid w:val="5F7EDC59"/>
    <w:rsid w:val="5FF4C3C1"/>
    <w:rsid w:val="600F38EB"/>
    <w:rsid w:val="61AE1421"/>
    <w:rsid w:val="6C081908"/>
    <w:rsid w:val="70760C0A"/>
    <w:rsid w:val="710C744B"/>
    <w:rsid w:val="76945767"/>
    <w:rsid w:val="7D17F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BA927"/>
  <w14:defaultImageDpi w14:val="0"/>
  <w15:docId w15:val="{5B765E67-2FEE-4A35-B78E-93CCDCB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footnote text" w:semiHidden="1"/>
    <w:lsdException w:name="annotation text" w:semiHidden="1"/>
    <w:lsdException w:name="caption" w:uiPriority="35" w:semiHidden="1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LSlik" w:customStyle="1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CharChar1" w:customStyle="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styleId="CharChar" w:customStyle="1">
    <w:name w:val="Char Char"/>
    <w:uiPriority w:val="99"/>
    <w:rPr>
      <w:rFonts w:ascii="Arial" w:hAnsi="Arial" w:cs="Arial"/>
      <w:b/>
      <w:bCs/>
      <w:lang w:val="x-none" w:eastAsia="x-none"/>
    </w:rPr>
  </w:style>
  <w:style w:type="character" w:styleId="tw4winMark" w:customStyle="1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styleId="tw4winError" w:customStyle="1">
    <w:name w:val="tw4winError"/>
    <w:uiPriority w:val="99"/>
    <w:rPr>
      <w:rFonts w:ascii="Courier New" w:hAnsi="Courier New"/>
      <w:color w:val="00FF00"/>
      <w:sz w:val="40"/>
    </w:rPr>
  </w:style>
  <w:style w:type="character" w:styleId="tw4winTerm" w:customStyle="1">
    <w:name w:val="tw4winTerm"/>
    <w:uiPriority w:val="99"/>
    <w:rPr>
      <w:color w:val="0000FF"/>
    </w:rPr>
  </w:style>
  <w:style w:type="character" w:styleId="tw4winPopup" w:customStyle="1">
    <w:name w:val="tw4winPopup"/>
    <w:uiPriority w:val="99"/>
    <w:rPr>
      <w:rFonts w:ascii="Courier New" w:hAnsi="Courier New"/>
      <w:noProof/>
      <w:color w:val="008000"/>
    </w:rPr>
  </w:style>
  <w:style w:type="character" w:styleId="tw4winJump" w:customStyle="1">
    <w:name w:val="tw4winJump"/>
    <w:uiPriority w:val="99"/>
    <w:rPr>
      <w:rFonts w:ascii="Courier New" w:hAnsi="Courier New"/>
      <w:noProof/>
      <w:color w:val="008080"/>
    </w:rPr>
  </w:style>
  <w:style w:type="character" w:styleId="tw4winExternal" w:customStyle="1">
    <w:name w:val="tw4winExternal"/>
    <w:uiPriority w:val="99"/>
    <w:rPr>
      <w:rFonts w:ascii="Courier New" w:hAnsi="Courier New"/>
      <w:noProof/>
      <w:color w:val="808080"/>
    </w:rPr>
  </w:style>
  <w:style w:type="character" w:styleId="tw4winInternal" w:customStyle="1">
    <w:name w:val="tw4winInternal"/>
    <w:uiPriority w:val="99"/>
    <w:rPr>
      <w:rFonts w:ascii="Courier New" w:hAnsi="Courier New"/>
      <w:noProof/>
      <w:color w:val="FF0000"/>
    </w:rPr>
  </w:style>
  <w:style w:type="character" w:styleId="DONOTTRANSLATE" w:customStyle="1">
    <w:name w:val="DO_NOT_TRANSLATE"/>
    <w:uiPriority w:val="99"/>
    <w:rPr>
      <w:rFonts w:ascii="Courier New" w:hAnsi="Courier New"/>
      <w:noProof/>
      <w:color w:val="800000"/>
    </w:rPr>
  </w:style>
  <w:style w:type="paragraph" w:styleId="NoSpacing">
    <w:name w:val="No Spacing"/>
    <w:aliases w:val="Väljatõste"/>
    <w:uiPriority w:val="1"/>
    <w:qFormat/>
    <w:rsid w:val="00317EDC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091BCA"/>
    <w:pPr>
      <w:tabs>
        <w:tab w:val="left" w:pos="4962"/>
      </w:tabs>
      <w:autoSpaceDE w:val="0"/>
      <w:autoSpaceDN w:val="0"/>
      <w:adjustRightInd w:val="0"/>
    </w:pPr>
    <w:rPr>
      <w:rFonts w:ascii="Times New Roman" w:hAnsi="Times New Roman" w:cs="Times New Roman"/>
      <w:iCs/>
      <w:sz w:val="24"/>
      <w:szCs w:val="24"/>
      <w:lang w:val="en-GB"/>
    </w:rPr>
  </w:style>
  <w:style w:type="character" w:styleId="BodyTextChar" w:customStyle="1">
    <w:name w:val="Body Text Char"/>
    <w:link w:val="BodyText"/>
    <w:uiPriority w:val="99"/>
    <w:semiHidden/>
    <w:locked/>
    <w:rsid w:val="00091BCA"/>
    <w:rPr>
      <w:rFonts w:cs="Times New Roman"/>
      <w:iCs/>
      <w:sz w:val="24"/>
      <w:szCs w:val="24"/>
      <w:lang w:val="en-GB" w:eastAsia="en-US"/>
    </w:rPr>
  </w:style>
  <w:style w:type="character" w:styleId="DeltaViewInsertion" w:customStyle="1">
    <w:name w:val="DeltaView Insertion"/>
    <w:rsid w:val="00091BCA"/>
    <w:rPr>
      <w:color w:val="0000FF"/>
      <w:spacing w:val="0"/>
      <w:u w:val="double"/>
    </w:rPr>
  </w:style>
  <w:style w:type="character" w:styleId="UnresolvedMention">
    <w:name w:val="Unresolved Mention"/>
    <w:uiPriority w:val="99"/>
    <w:semiHidden/>
    <w:unhideWhenUsed/>
    <w:rsid w:val="007C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EDC"/>
    <w:rPr>
      <w:rFonts w:ascii="Arial" w:hAnsi="Arial" w:cs="Arial"/>
      <w:sz w:val="22"/>
      <w:szCs w:val="22"/>
      <w:lang w:eastAsia="en-US"/>
    </w:rPr>
  </w:style>
  <w:style w:type="paragraph" w:styleId="Default" w:customStyle="1">
    <w:name w:val="Default"/>
    <w:rsid w:val="002D5F2E"/>
    <w:pPr>
      <w:autoSpaceDE w:val="0"/>
      <w:autoSpaceDN w:val="0"/>
      <w:adjustRightInd w:val="0"/>
    </w:pPr>
    <w:rPr>
      <w:rFonts w:ascii="DINLight" w:hAnsi="DINLight" w:eastAsia="Calibri" w:cs="DINLigh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tvesi@tvesi.ee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tvesi@tvesi.ee" TargetMode="External" Id="R366df24b58054649" /><Relationship Type="http://schemas.openxmlformats.org/officeDocument/2006/relationships/hyperlink" Target="mailto:tvesi@tvesi.ee" TargetMode="External" Id="Rdfc9b22eb1c94dc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E750-6CBB-4E4E-BD03-2489CE6E3B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 TALLINNA VESI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VOLIKIRI ERAKORRALISEL ÜLDKOOSOLEKUL HÄÄLETAMISEKS</dc:title>
  <dc:subject/>
  <dc:creator>mailis.kullerkupp@tvesi.ee</dc:creator>
  <keywords/>
  <dc:description/>
  <lastModifiedBy>Maarja Madissoon</lastModifiedBy>
  <revision>26</revision>
  <lastPrinted>2019-05-02T09:29:00.0000000Z</lastPrinted>
  <dcterms:created xsi:type="dcterms:W3CDTF">2025-06-06T13:02:00.0000000Z</dcterms:created>
  <dcterms:modified xsi:type="dcterms:W3CDTF">2026-03-27T13:17:16.7353758Z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2025-06-06T13:02:10Z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6b50e52b-56f7-436a-9ded-083690214280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